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107" w:rsidRPr="00576106" w:rsidRDefault="000E5091" w:rsidP="00612E74">
      <w:pPr>
        <w:rPr>
          <w:sz w:val="22"/>
          <w:szCs w:val="22"/>
        </w:rPr>
      </w:pPr>
      <w:r w:rsidRPr="00576106">
        <w:rPr>
          <w:sz w:val="22"/>
          <w:szCs w:val="22"/>
        </w:rPr>
        <w:t>Bogotá,</w:t>
      </w:r>
      <w:r w:rsidR="00596C98" w:rsidRPr="00576106">
        <w:rPr>
          <w:sz w:val="22"/>
          <w:szCs w:val="22"/>
        </w:rPr>
        <w:t xml:space="preserve"> D. C.</w:t>
      </w:r>
      <w:r w:rsidR="00881F33" w:rsidRPr="00576106">
        <w:rPr>
          <w:sz w:val="22"/>
          <w:szCs w:val="22"/>
        </w:rPr>
        <w:t xml:space="preserve">13 de Agosto de </w:t>
      </w:r>
      <w:r w:rsidR="00596C98" w:rsidRPr="00576106">
        <w:rPr>
          <w:sz w:val="22"/>
          <w:szCs w:val="22"/>
        </w:rPr>
        <w:t xml:space="preserve"> 2007</w:t>
      </w:r>
    </w:p>
    <w:p w:rsidR="009D0639" w:rsidRPr="00576106" w:rsidRDefault="009D0639" w:rsidP="00612E74">
      <w:pPr>
        <w:rPr>
          <w:sz w:val="22"/>
          <w:szCs w:val="22"/>
        </w:rPr>
      </w:pPr>
    </w:p>
    <w:p w:rsidR="009D0639" w:rsidRPr="00576106" w:rsidRDefault="009D0639" w:rsidP="00612E74">
      <w:pPr>
        <w:rPr>
          <w:sz w:val="22"/>
          <w:szCs w:val="22"/>
        </w:rPr>
      </w:pPr>
    </w:p>
    <w:p w:rsidR="009D0639" w:rsidRPr="00576106" w:rsidRDefault="009D0639" w:rsidP="00612E74">
      <w:pPr>
        <w:rPr>
          <w:sz w:val="22"/>
          <w:szCs w:val="22"/>
        </w:rPr>
      </w:pPr>
      <w:r w:rsidRPr="00576106">
        <w:rPr>
          <w:sz w:val="22"/>
          <w:szCs w:val="22"/>
        </w:rPr>
        <w:t>Señores</w:t>
      </w:r>
    </w:p>
    <w:p w:rsidR="009D0639" w:rsidRPr="00576106" w:rsidRDefault="009D0639" w:rsidP="00612E74">
      <w:pPr>
        <w:rPr>
          <w:sz w:val="22"/>
          <w:szCs w:val="22"/>
        </w:rPr>
      </w:pPr>
      <w:r w:rsidRPr="00576106">
        <w:rPr>
          <w:sz w:val="22"/>
          <w:szCs w:val="22"/>
        </w:rPr>
        <w:t xml:space="preserve">INSTITUTO COLOMBIANO PARA EL FOMENTO DE </w:t>
      </w:r>
      <w:smartTag w:uri="urn:schemas-microsoft-com:office:smarttags" w:element="PersonName">
        <w:smartTagPr>
          <w:attr w:name="ProductID" w:val="LA EDUCACIￓN SUPERIOR"/>
        </w:smartTagPr>
        <w:r w:rsidRPr="00576106">
          <w:rPr>
            <w:sz w:val="22"/>
            <w:szCs w:val="22"/>
          </w:rPr>
          <w:t>LA EDUCACIÓN SUPERIOR</w:t>
        </w:r>
      </w:smartTag>
      <w:r w:rsidRPr="00576106">
        <w:rPr>
          <w:sz w:val="22"/>
          <w:szCs w:val="22"/>
        </w:rPr>
        <w:t xml:space="preserve"> </w:t>
      </w:r>
    </w:p>
    <w:p w:rsidR="009D0639" w:rsidRPr="00576106" w:rsidRDefault="009D0639" w:rsidP="00612E74">
      <w:pPr>
        <w:rPr>
          <w:sz w:val="22"/>
          <w:szCs w:val="22"/>
        </w:rPr>
      </w:pPr>
      <w:r w:rsidRPr="00576106">
        <w:rPr>
          <w:sz w:val="22"/>
          <w:szCs w:val="22"/>
        </w:rPr>
        <w:t>ICETEX</w:t>
      </w:r>
    </w:p>
    <w:p w:rsidR="009D0639" w:rsidRPr="00576106" w:rsidRDefault="009D0639" w:rsidP="00612E74">
      <w:pPr>
        <w:rPr>
          <w:sz w:val="22"/>
          <w:szCs w:val="22"/>
        </w:rPr>
      </w:pPr>
      <w:r w:rsidRPr="00576106">
        <w:rPr>
          <w:sz w:val="22"/>
          <w:szCs w:val="22"/>
        </w:rPr>
        <w:t>Programa. Profesores Invitados</w:t>
      </w:r>
    </w:p>
    <w:p w:rsidR="009D0639" w:rsidRPr="00576106" w:rsidRDefault="009D0639" w:rsidP="00612E74">
      <w:pPr>
        <w:rPr>
          <w:sz w:val="22"/>
          <w:szCs w:val="22"/>
        </w:rPr>
      </w:pPr>
      <w:r w:rsidRPr="00576106">
        <w:rPr>
          <w:sz w:val="22"/>
          <w:szCs w:val="22"/>
        </w:rPr>
        <w:t>La Ciudad.</w:t>
      </w:r>
    </w:p>
    <w:p w:rsidR="009D0639" w:rsidRPr="00576106" w:rsidRDefault="009D0639" w:rsidP="00612E74">
      <w:pPr>
        <w:rPr>
          <w:sz w:val="22"/>
          <w:szCs w:val="22"/>
        </w:rPr>
      </w:pPr>
    </w:p>
    <w:p w:rsidR="009D0639" w:rsidRPr="00576106" w:rsidRDefault="009D0639" w:rsidP="00612E74">
      <w:pPr>
        <w:rPr>
          <w:sz w:val="22"/>
          <w:szCs w:val="22"/>
        </w:rPr>
      </w:pPr>
    </w:p>
    <w:p w:rsidR="009D0639" w:rsidRPr="00576106" w:rsidRDefault="00CA038B" w:rsidP="00612E74">
      <w:pPr>
        <w:rPr>
          <w:sz w:val="22"/>
          <w:szCs w:val="22"/>
        </w:rPr>
      </w:pPr>
      <w:r w:rsidRPr="00576106">
        <w:rPr>
          <w:sz w:val="22"/>
          <w:szCs w:val="22"/>
        </w:rPr>
        <w:t>Apreciados miembros del Comité “Programa Profesores Invitados”,</w:t>
      </w:r>
    </w:p>
    <w:p w:rsidR="009D0639" w:rsidRPr="00576106" w:rsidRDefault="009D0639" w:rsidP="00612E74">
      <w:pPr>
        <w:rPr>
          <w:sz w:val="22"/>
          <w:szCs w:val="22"/>
        </w:rPr>
      </w:pPr>
    </w:p>
    <w:p w:rsidR="00CA038B" w:rsidRPr="00576106" w:rsidRDefault="00576106" w:rsidP="00B65B17">
      <w:pPr>
        <w:jc w:val="both"/>
        <w:rPr>
          <w:sz w:val="22"/>
          <w:szCs w:val="22"/>
        </w:rPr>
      </w:pPr>
      <w:r>
        <w:rPr>
          <w:sz w:val="22"/>
          <w:szCs w:val="22"/>
        </w:rPr>
        <w:t xml:space="preserve">La presente tiene por objeto </w:t>
      </w:r>
      <w:r w:rsidR="00CA038B" w:rsidRPr="00576106">
        <w:rPr>
          <w:sz w:val="22"/>
          <w:szCs w:val="22"/>
        </w:rPr>
        <w:t xml:space="preserve">solicitar ayuda financiera para el pasaje de la </w:t>
      </w:r>
      <w:r w:rsidR="009D0639" w:rsidRPr="00576106">
        <w:rPr>
          <w:sz w:val="22"/>
          <w:szCs w:val="22"/>
        </w:rPr>
        <w:t xml:space="preserve"> profesor</w:t>
      </w:r>
      <w:r w:rsidR="00881F33" w:rsidRPr="00576106">
        <w:rPr>
          <w:sz w:val="22"/>
          <w:szCs w:val="22"/>
        </w:rPr>
        <w:t>a</w:t>
      </w:r>
      <w:r w:rsidR="00CA038B" w:rsidRPr="00576106">
        <w:rPr>
          <w:sz w:val="22"/>
          <w:szCs w:val="22"/>
        </w:rPr>
        <w:t xml:space="preserve"> investigadora Dra.</w:t>
      </w:r>
      <w:r w:rsidR="009D0639" w:rsidRPr="00576106">
        <w:rPr>
          <w:sz w:val="22"/>
          <w:szCs w:val="22"/>
        </w:rPr>
        <w:t xml:space="preserve"> </w:t>
      </w:r>
      <w:r w:rsidR="00881F33" w:rsidRPr="00576106">
        <w:rPr>
          <w:sz w:val="22"/>
          <w:szCs w:val="22"/>
          <w:lang w:val="en-GB"/>
        </w:rPr>
        <w:t>Monika Winklmeier</w:t>
      </w:r>
      <w:r w:rsidR="00881F33" w:rsidRPr="00576106">
        <w:rPr>
          <w:sz w:val="22"/>
          <w:szCs w:val="22"/>
        </w:rPr>
        <w:t xml:space="preserve"> </w:t>
      </w:r>
      <w:r w:rsidRPr="00576106">
        <w:rPr>
          <w:sz w:val="22"/>
          <w:szCs w:val="22"/>
        </w:rPr>
        <w:t>d</w:t>
      </w:r>
      <w:r w:rsidR="00CA038B" w:rsidRPr="00576106">
        <w:rPr>
          <w:sz w:val="22"/>
          <w:szCs w:val="22"/>
        </w:rPr>
        <w:t xml:space="preserve">el Instituto de Matemáticas de la Universidad de Bern, Suiza, </w:t>
      </w:r>
      <w:r w:rsidR="009D0639" w:rsidRPr="00576106">
        <w:rPr>
          <w:sz w:val="22"/>
          <w:szCs w:val="22"/>
        </w:rPr>
        <w:t xml:space="preserve">quien </w:t>
      </w:r>
      <w:r w:rsidR="00596C98" w:rsidRPr="00576106">
        <w:rPr>
          <w:sz w:val="22"/>
          <w:szCs w:val="22"/>
        </w:rPr>
        <w:t xml:space="preserve">participará </w:t>
      </w:r>
      <w:r w:rsidR="00D208F3" w:rsidRPr="00576106">
        <w:rPr>
          <w:sz w:val="22"/>
          <w:szCs w:val="22"/>
        </w:rPr>
        <w:t xml:space="preserve">en el </w:t>
      </w:r>
      <w:r w:rsidR="00881F33" w:rsidRPr="00576106">
        <w:rPr>
          <w:sz w:val="22"/>
          <w:szCs w:val="22"/>
        </w:rPr>
        <w:t xml:space="preserve">“IV Taller </w:t>
      </w:r>
      <w:r>
        <w:rPr>
          <w:sz w:val="22"/>
          <w:szCs w:val="22"/>
        </w:rPr>
        <w:t>en Geometría S</w:t>
      </w:r>
      <w:r w:rsidR="00881F33" w:rsidRPr="00576106">
        <w:rPr>
          <w:sz w:val="22"/>
          <w:szCs w:val="22"/>
        </w:rPr>
        <w:t>ub-</w:t>
      </w:r>
      <w:proofErr w:type="spellStart"/>
      <w:r w:rsidR="00881F33" w:rsidRPr="00576106">
        <w:rPr>
          <w:sz w:val="22"/>
          <w:szCs w:val="22"/>
        </w:rPr>
        <w:t>Ri</w:t>
      </w:r>
      <w:r w:rsidR="00CA038B" w:rsidRPr="00576106">
        <w:rPr>
          <w:sz w:val="22"/>
          <w:szCs w:val="22"/>
        </w:rPr>
        <w:t>emanniana</w:t>
      </w:r>
      <w:proofErr w:type="spellEnd"/>
      <w:r w:rsidR="00CA038B" w:rsidRPr="00576106">
        <w:rPr>
          <w:sz w:val="22"/>
          <w:szCs w:val="22"/>
        </w:rPr>
        <w:t xml:space="preserve">, Operadores de </w:t>
      </w:r>
      <w:proofErr w:type="spellStart"/>
      <w:r w:rsidR="00CA038B" w:rsidRPr="00576106">
        <w:rPr>
          <w:sz w:val="22"/>
          <w:szCs w:val="22"/>
        </w:rPr>
        <w:t>Dirac</w:t>
      </w:r>
      <w:proofErr w:type="spellEnd"/>
      <w:r w:rsidR="00CA038B" w:rsidRPr="00576106">
        <w:rPr>
          <w:sz w:val="22"/>
          <w:szCs w:val="22"/>
        </w:rPr>
        <w:t xml:space="preserve"> en el Espacio-Tiempo Curvo</w:t>
      </w:r>
      <w:r w:rsidR="00881F33" w:rsidRPr="00576106">
        <w:rPr>
          <w:sz w:val="22"/>
          <w:szCs w:val="22"/>
        </w:rPr>
        <w:t>”</w:t>
      </w:r>
      <w:r w:rsidR="00CA038B" w:rsidRPr="00576106">
        <w:rPr>
          <w:sz w:val="22"/>
          <w:szCs w:val="22"/>
        </w:rPr>
        <w:t>, el cual</w:t>
      </w:r>
      <w:r w:rsidR="00596C98" w:rsidRPr="00576106">
        <w:rPr>
          <w:sz w:val="22"/>
          <w:szCs w:val="22"/>
        </w:rPr>
        <w:t xml:space="preserve"> se llevará a cabo en la ciudad de </w:t>
      </w:r>
      <w:r w:rsidR="00881F33" w:rsidRPr="00576106">
        <w:rPr>
          <w:sz w:val="22"/>
          <w:szCs w:val="22"/>
        </w:rPr>
        <w:t>Bogotá entre los días 24 y 28 de septiembre de</w:t>
      </w:r>
      <w:r w:rsidR="00596C98" w:rsidRPr="00576106">
        <w:rPr>
          <w:sz w:val="22"/>
          <w:szCs w:val="22"/>
        </w:rPr>
        <w:t xml:space="preserve"> 2007</w:t>
      </w:r>
      <w:r w:rsidR="009D0639" w:rsidRPr="00576106">
        <w:rPr>
          <w:sz w:val="22"/>
          <w:szCs w:val="22"/>
        </w:rPr>
        <w:t>.</w:t>
      </w:r>
      <w:r w:rsidR="00CA038B" w:rsidRPr="00576106">
        <w:rPr>
          <w:sz w:val="22"/>
          <w:szCs w:val="22"/>
        </w:rPr>
        <w:t xml:space="preserve"> </w:t>
      </w:r>
      <w:r w:rsidR="004D733F" w:rsidRPr="00576106">
        <w:rPr>
          <w:sz w:val="22"/>
          <w:szCs w:val="22"/>
        </w:rPr>
        <w:t xml:space="preserve"> (Ver sitio WEB del evento)</w:t>
      </w:r>
    </w:p>
    <w:p w:rsidR="009D0639" w:rsidRPr="00576106" w:rsidRDefault="009D0639" w:rsidP="00B65B17">
      <w:pPr>
        <w:jc w:val="both"/>
        <w:rPr>
          <w:sz w:val="22"/>
          <w:szCs w:val="22"/>
        </w:rPr>
      </w:pPr>
    </w:p>
    <w:p w:rsidR="00CA038B" w:rsidRPr="00576106" w:rsidRDefault="00CA038B" w:rsidP="00B65B17">
      <w:pPr>
        <w:jc w:val="both"/>
        <w:rPr>
          <w:sz w:val="22"/>
          <w:szCs w:val="22"/>
        </w:rPr>
      </w:pPr>
      <w:r w:rsidRPr="00576106">
        <w:rPr>
          <w:sz w:val="22"/>
          <w:szCs w:val="22"/>
        </w:rPr>
        <w:t xml:space="preserve">La Dra. </w:t>
      </w:r>
      <w:proofErr w:type="spellStart"/>
      <w:r w:rsidRPr="00576106">
        <w:rPr>
          <w:sz w:val="22"/>
          <w:szCs w:val="22"/>
        </w:rPr>
        <w:t>Winklmeier</w:t>
      </w:r>
      <w:proofErr w:type="spellEnd"/>
      <w:r w:rsidRPr="00576106">
        <w:rPr>
          <w:sz w:val="22"/>
          <w:szCs w:val="22"/>
        </w:rPr>
        <w:t xml:space="preserve"> es una </w:t>
      </w:r>
      <w:proofErr w:type="spellStart"/>
      <w:r w:rsidRPr="00576106">
        <w:rPr>
          <w:sz w:val="22"/>
          <w:szCs w:val="22"/>
        </w:rPr>
        <w:t>jóven</w:t>
      </w:r>
      <w:proofErr w:type="spellEnd"/>
      <w:r w:rsidRPr="00576106">
        <w:rPr>
          <w:sz w:val="22"/>
          <w:szCs w:val="22"/>
        </w:rPr>
        <w:t xml:space="preserve"> </w:t>
      </w:r>
      <w:r w:rsidR="00576106">
        <w:rPr>
          <w:sz w:val="22"/>
          <w:szCs w:val="22"/>
        </w:rPr>
        <w:t xml:space="preserve">y brillante </w:t>
      </w:r>
      <w:r w:rsidRPr="00576106">
        <w:rPr>
          <w:sz w:val="22"/>
          <w:szCs w:val="22"/>
        </w:rPr>
        <w:t xml:space="preserve"> investigadora</w:t>
      </w:r>
      <w:r w:rsidR="00576106">
        <w:rPr>
          <w:sz w:val="22"/>
          <w:szCs w:val="22"/>
        </w:rPr>
        <w:t>,</w:t>
      </w:r>
      <w:r w:rsidRPr="00576106">
        <w:rPr>
          <w:sz w:val="22"/>
          <w:szCs w:val="22"/>
        </w:rPr>
        <w:t xml:space="preserve"> muy activa</w:t>
      </w:r>
      <w:r w:rsidR="00576106">
        <w:rPr>
          <w:sz w:val="22"/>
          <w:szCs w:val="22"/>
        </w:rPr>
        <w:t xml:space="preserve"> y</w:t>
      </w:r>
      <w:r w:rsidRPr="00576106">
        <w:rPr>
          <w:sz w:val="22"/>
          <w:szCs w:val="22"/>
        </w:rPr>
        <w:t xml:space="preserve">  </w:t>
      </w:r>
      <w:r w:rsidR="004D733F" w:rsidRPr="00576106">
        <w:rPr>
          <w:sz w:val="22"/>
          <w:szCs w:val="22"/>
        </w:rPr>
        <w:t xml:space="preserve">con buena reputación en el ámbito internacional dentro del campo </w:t>
      </w:r>
      <w:r w:rsidR="00AC7B6D">
        <w:rPr>
          <w:sz w:val="22"/>
          <w:szCs w:val="22"/>
        </w:rPr>
        <w:t>d</w:t>
      </w:r>
      <w:r w:rsidR="004D733F" w:rsidRPr="00576106">
        <w:rPr>
          <w:sz w:val="22"/>
          <w:szCs w:val="22"/>
        </w:rPr>
        <w:t>e la Física-Matemática. Su especialidad son los Operadores</w:t>
      </w:r>
      <w:r w:rsidR="00576106" w:rsidRPr="00576106">
        <w:rPr>
          <w:sz w:val="22"/>
          <w:szCs w:val="22"/>
        </w:rPr>
        <w:t xml:space="preserve"> d</w:t>
      </w:r>
      <w:r w:rsidR="004D733F" w:rsidRPr="00576106">
        <w:rPr>
          <w:sz w:val="22"/>
          <w:szCs w:val="22"/>
        </w:rPr>
        <w:t xml:space="preserve">e </w:t>
      </w:r>
      <w:proofErr w:type="spellStart"/>
      <w:r w:rsidR="004D733F" w:rsidRPr="00576106">
        <w:rPr>
          <w:sz w:val="22"/>
          <w:szCs w:val="22"/>
        </w:rPr>
        <w:t>Dirac</w:t>
      </w:r>
      <w:proofErr w:type="spellEnd"/>
      <w:r w:rsidR="004D733F" w:rsidRPr="00576106">
        <w:rPr>
          <w:sz w:val="22"/>
          <w:szCs w:val="22"/>
        </w:rPr>
        <w:t xml:space="preserve"> en espacios curvos y aplicaciones que surgen en la teoría de la Relatividad.  Además es la colega con quien trabaja uno de nuestros profesores del Departamento de Matemáticas de la Universidad de los Andes, el profesor Dr. </w:t>
      </w:r>
      <w:proofErr w:type="spellStart"/>
      <w:r w:rsidR="004D733F" w:rsidRPr="00576106">
        <w:rPr>
          <w:sz w:val="22"/>
          <w:szCs w:val="22"/>
        </w:rPr>
        <w:t>Davide</w:t>
      </w:r>
      <w:proofErr w:type="spellEnd"/>
      <w:r w:rsidR="004D733F" w:rsidRPr="00576106">
        <w:rPr>
          <w:sz w:val="22"/>
          <w:szCs w:val="22"/>
        </w:rPr>
        <w:t xml:space="preserve"> </w:t>
      </w:r>
      <w:proofErr w:type="spellStart"/>
      <w:r w:rsidR="004D733F" w:rsidRPr="00576106">
        <w:rPr>
          <w:sz w:val="22"/>
          <w:szCs w:val="22"/>
        </w:rPr>
        <w:t>Batic</w:t>
      </w:r>
      <w:proofErr w:type="spellEnd"/>
      <w:r w:rsidR="004D733F" w:rsidRPr="00576106">
        <w:rPr>
          <w:sz w:val="22"/>
          <w:szCs w:val="22"/>
        </w:rPr>
        <w:t xml:space="preserve">, y quienes ya han publicado conjuntamente.  (Ver  publicaciones en el sitio personal de la Dra. </w:t>
      </w:r>
      <w:proofErr w:type="spellStart"/>
      <w:r w:rsidR="004D733F" w:rsidRPr="00576106">
        <w:rPr>
          <w:sz w:val="22"/>
          <w:szCs w:val="22"/>
        </w:rPr>
        <w:t>Winklmeier</w:t>
      </w:r>
      <w:proofErr w:type="spellEnd"/>
      <w:r w:rsidR="004D733F" w:rsidRPr="00576106">
        <w:rPr>
          <w:sz w:val="22"/>
          <w:szCs w:val="22"/>
        </w:rPr>
        <w:t>).</w:t>
      </w:r>
    </w:p>
    <w:p w:rsidR="004D733F" w:rsidRPr="00576106" w:rsidRDefault="004D733F" w:rsidP="00B65B17">
      <w:pPr>
        <w:jc w:val="both"/>
        <w:rPr>
          <w:sz w:val="22"/>
          <w:szCs w:val="22"/>
        </w:rPr>
      </w:pPr>
      <w:r w:rsidRPr="00576106">
        <w:rPr>
          <w:sz w:val="22"/>
          <w:szCs w:val="22"/>
        </w:rPr>
        <w:t>La presencia de la Dra</w:t>
      </w:r>
      <w:r w:rsidR="00B65B17">
        <w:rPr>
          <w:sz w:val="22"/>
          <w:szCs w:val="22"/>
        </w:rPr>
        <w:t>.</w:t>
      </w:r>
      <w:r w:rsidRPr="00576106">
        <w:rPr>
          <w:sz w:val="22"/>
          <w:szCs w:val="22"/>
        </w:rPr>
        <w:t xml:space="preserve"> </w:t>
      </w:r>
      <w:proofErr w:type="spellStart"/>
      <w:r w:rsidRPr="00576106">
        <w:rPr>
          <w:sz w:val="22"/>
          <w:szCs w:val="22"/>
        </w:rPr>
        <w:t>Winklmeier</w:t>
      </w:r>
      <w:proofErr w:type="spellEnd"/>
      <w:r w:rsidRPr="00576106">
        <w:rPr>
          <w:sz w:val="22"/>
          <w:szCs w:val="22"/>
        </w:rPr>
        <w:t xml:space="preserve"> en este evento es muy importante para nosotros como grupo </w:t>
      </w:r>
      <w:r w:rsidR="00B65B17">
        <w:rPr>
          <w:sz w:val="22"/>
          <w:szCs w:val="22"/>
        </w:rPr>
        <w:t xml:space="preserve">(Grupo </w:t>
      </w:r>
      <w:r w:rsidRPr="00576106">
        <w:rPr>
          <w:sz w:val="22"/>
          <w:szCs w:val="22"/>
        </w:rPr>
        <w:t>de investigación en Análisis Geométrico y sus Aplicaciones, grupo del Departamento de Matemáticas de la Universidad de los Andes</w:t>
      </w:r>
      <w:r w:rsidR="00B65B17">
        <w:rPr>
          <w:sz w:val="22"/>
          <w:szCs w:val="22"/>
        </w:rPr>
        <w:t>)</w:t>
      </w:r>
      <w:r w:rsidRPr="00576106">
        <w:rPr>
          <w:sz w:val="22"/>
          <w:szCs w:val="22"/>
        </w:rPr>
        <w:t>, para nuestros estudiantes y estudiantes de las demás Universidades</w:t>
      </w:r>
      <w:r w:rsidR="00B65B17">
        <w:rPr>
          <w:sz w:val="22"/>
          <w:szCs w:val="22"/>
        </w:rPr>
        <w:t>, de Bogotá y fuera de Bogotá</w:t>
      </w:r>
      <w:r w:rsidRPr="00576106">
        <w:rPr>
          <w:sz w:val="22"/>
          <w:szCs w:val="22"/>
        </w:rPr>
        <w:t xml:space="preserve"> que partic</w:t>
      </w:r>
      <w:r w:rsidR="00576106" w:rsidRPr="00576106">
        <w:rPr>
          <w:sz w:val="22"/>
          <w:szCs w:val="22"/>
        </w:rPr>
        <w:t>i</w:t>
      </w:r>
      <w:r w:rsidRPr="00576106">
        <w:rPr>
          <w:sz w:val="22"/>
          <w:szCs w:val="22"/>
        </w:rPr>
        <w:t>parán en el evento</w:t>
      </w:r>
      <w:r w:rsidR="00576106" w:rsidRPr="00576106">
        <w:rPr>
          <w:sz w:val="22"/>
          <w:szCs w:val="22"/>
        </w:rPr>
        <w:t xml:space="preserve">, y </w:t>
      </w:r>
      <w:r w:rsidR="00B65B17">
        <w:rPr>
          <w:sz w:val="22"/>
          <w:szCs w:val="22"/>
        </w:rPr>
        <w:t xml:space="preserve">por ende </w:t>
      </w:r>
      <w:r w:rsidR="00576106" w:rsidRPr="00576106">
        <w:rPr>
          <w:sz w:val="22"/>
          <w:szCs w:val="22"/>
        </w:rPr>
        <w:t xml:space="preserve">para el país en general. </w:t>
      </w:r>
      <w:r w:rsidRPr="00576106">
        <w:rPr>
          <w:sz w:val="22"/>
          <w:szCs w:val="22"/>
        </w:rPr>
        <w:t xml:space="preserve">  </w:t>
      </w:r>
    </w:p>
    <w:p w:rsidR="00596C98" w:rsidRPr="00B65B17" w:rsidRDefault="00AF245D" w:rsidP="00B65B17">
      <w:pPr>
        <w:jc w:val="both"/>
        <w:rPr>
          <w:color w:val="FF00FF"/>
          <w:sz w:val="22"/>
          <w:szCs w:val="22"/>
          <w:lang w:val="en-GB"/>
        </w:rPr>
      </w:pPr>
      <w:r w:rsidRPr="00576106">
        <w:rPr>
          <w:sz w:val="22"/>
          <w:szCs w:val="22"/>
        </w:rPr>
        <w:t>Adjunto a la presente carta</w:t>
      </w:r>
      <w:r w:rsidR="008801C4" w:rsidRPr="00576106">
        <w:rPr>
          <w:sz w:val="22"/>
          <w:szCs w:val="22"/>
        </w:rPr>
        <w:t xml:space="preserve"> </w:t>
      </w:r>
      <w:r w:rsidR="002D0956" w:rsidRPr="00576106">
        <w:rPr>
          <w:sz w:val="22"/>
          <w:szCs w:val="22"/>
        </w:rPr>
        <w:t xml:space="preserve"> </w:t>
      </w:r>
      <w:r w:rsidR="00596C98" w:rsidRPr="00576106">
        <w:rPr>
          <w:sz w:val="22"/>
          <w:szCs w:val="22"/>
        </w:rPr>
        <w:t xml:space="preserve">los documentos solicitados por el ICETEX para </w:t>
      </w:r>
      <w:r w:rsidR="008801C4" w:rsidRPr="00576106">
        <w:rPr>
          <w:sz w:val="22"/>
          <w:szCs w:val="22"/>
        </w:rPr>
        <w:t>tramitar este apoyo.</w:t>
      </w:r>
      <w:r w:rsidR="00596C98" w:rsidRPr="00576106">
        <w:rPr>
          <w:sz w:val="22"/>
          <w:szCs w:val="22"/>
        </w:rPr>
        <w:t xml:space="preserve"> </w:t>
      </w:r>
    </w:p>
    <w:p w:rsidR="00B65B17" w:rsidRDefault="00B65B17" w:rsidP="00B65B17">
      <w:pPr>
        <w:jc w:val="both"/>
        <w:rPr>
          <w:sz w:val="22"/>
          <w:szCs w:val="22"/>
        </w:rPr>
      </w:pPr>
    </w:p>
    <w:p w:rsidR="002D0956" w:rsidRPr="00576106" w:rsidRDefault="00B65B17" w:rsidP="00B65B17">
      <w:pPr>
        <w:jc w:val="both"/>
        <w:rPr>
          <w:sz w:val="22"/>
          <w:szCs w:val="22"/>
        </w:rPr>
      </w:pPr>
      <w:r>
        <w:rPr>
          <w:sz w:val="22"/>
          <w:szCs w:val="22"/>
        </w:rPr>
        <w:t>Sinceramente</w:t>
      </w:r>
      <w:r w:rsidR="002D0956" w:rsidRPr="00576106">
        <w:rPr>
          <w:sz w:val="22"/>
          <w:szCs w:val="22"/>
        </w:rPr>
        <w:t>,</w:t>
      </w:r>
    </w:p>
    <w:p w:rsidR="002D0956" w:rsidRPr="00576106" w:rsidRDefault="002D0956" w:rsidP="002D0956">
      <w:pPr>
        <w:rPr>
          <w:sz w:val="22"/>
          <w:szCs w:val="22"/>
        </w:rPr>
      </w:pPr>
    </w:p>
    <w:p w:rsidR="002D0956" w:rsidRPr="00576106" w:rsidRDefault="002D0956" w:rsidP="002D0956">
      <w:pPr>
        <w:rPr>
          <w:sz w:val="22"/>
          <w:szCs w:val="22"/>
        </w:rPr>
      </w:pPr>
    </w:p>
    <w:p w:rsidR="00AF245D" w:rsidRPr="00576106" w:rsidRDefault="00AF245D" w:rsidP="002D0956">
      <w:pPr>
        <w:rPr>
          <w:sz w:val="22"/>
          <w:szCs w:val="22"/>
        </w:rPr>
      </w:pPr>
    </w:p>
    <w:p w:rsidR="00B65B17" w:rsidRDefault="00B65B17" w:rsidP="002D0956">
      <w:pPr>
        <w:rPr>
          <w:sz w:val="22"/>
          <w:szCs w:val="22"/>
        </w:rPr>
      </w:pPr>
    </w:p>
    <w:p w:rsidR="002D0956" w:rsidRPr="00576106" w:rsidRDefault="001A7A20" w:rsidP="002D0956">
      <w:pPr>
        <w:rPr>
          <w:sz w:val="22"/>
          <w:szCs w:val="22"/>
        </w:rPr>
      </w:pPr>
      <w:smartTag w:uri="urn:schemas-microsoft-com:office:smarttags" w:element="PersonName">
        <w:smartTagPr>
          <w:attr w:name="ProductID" w:val="José Ricardo"/>
        </w:smartTagPr>
        <w:r w:rsidRPr="00576106">
          <w:rPr>
            <w:sz w:val="22"/>
            <w:szCs w:val="22"/>
          </w:rPr>
          <w:t>José Ricardo</w:t>
        </w:r>
      </w:smartTag>
      <w:r w:rsidRPr="00576106">
        <w:rPr>
          <w:sz w:val="22"/>
          <w:szCs w:val="22"/>
        </w:rPr>
        <w:t xml:space="preserve"> Arteaga</w:t>
      </w:r>
    </w:p>
    <w:p w:rsidR="001A7A20" w:rsidRPr="00576106" w:rsidRDefault="001A7A20" w:rsidP="002D0956">
      <w:pPr>
        <w:rPr>
          <w:sz w:val="22"/>
          <w:szCs w:val="22"/>
        </w:rPr>
      </w:pPr>
      <w:r w:rsidRPr="00576106">
        <w:rPr>
          <w:sz w:val="22"/>
          <w:szCs w:val="22"/>
        </w:rPr>
        <w:t>Coordinador del Evento</w:t>
      </w:r>
    </w:p>
    <w:p w:rsidR="001A7A20" w:rsidRPr="00576106" w:rsidRDefault="001A7A20" w:rsidP="002D0956">
      <w:pPr>
        <w:rPr>
          <w:sz w:val="22"/>
          <w:szCs w:val="22"/>
        </w:rPr>
      </w:pPr>
      <w:r w:rsidRPr="00576106">
        <w:rPr>
          <w:sz w:val="22"/>
          <w:szCs w:val="22"/>
        </w:rPr>
        <w:t>Profesor Asociado</w:t>
      </w:r>
    </w:p>
    <w:p w:rsidR="002D0956" w:rsidRPr="00576106" w:rsidRDefault="002D0956" w:rsidP="002D0956">
      <w:pPr>
        <w:rPr>
          <w:sz w:val="22"/>
          <w:szCs w:val="22"/>
        </w:rPr>
      </w:pPr>
      <w:r w:rsidRPr="00576106">
        <w:rPr>
          <w:sz w:val="22"/>
          <w:szCs w:val="22"/>
        </w:rPr>
        <w:t>Departamento de Matemáticas</w:t>
      </w:r>
    </w:p>
    <w:p w:rsidR="002D0956" w:rsidRPr="00576106" w:rsidRDefault="002D0956" w:rsidP="002D0956">
      <w:pPr>
        <w:rPr>
          <w:sz w:val="22"/>
          <w:szCs w:val="22"/>
        </w:rPr>
      </w:pPr>
      <w:r w:rsidRPr="00576106">
        <w:rPr>
          <w:sz w:val="22"/>
          <w:szCs w:val="22"/>
        </w:rPr>
        <w:t>Universidad de los Andes</w:t>
      </w:r>
    </w:p>
    <w:p w:rsidR="00881F33" w:rsidRPr="00576106" w:rsidRDefault="00881F33" w:rsidP="002D0956">
      <w:pPr>
        <w:rPr>
          <w:sz w:val="22"/>
          <w:szCs w:val="22"/>
        </w:rPr>
      </w:pPr>
    </w:p>
    <w:p w:rsidR="004D733F" w:rsidRPr="00576106" w:rsidRDefault="004D733F" w:rsidP="004D733F">
      <w:pPr>
        <w:jc w:val="both"/>
        <w:rPr>
          <w:sz w:val="22"/>
          <w:szCs w:val="22"/>
        </w:rPr>
      </w:pPr>
      <w:r w:rsidRPr="00576106">
        <w:rPr>
          <w:sz w:val="22"/>
          <w:szCs w:val="22"/>
        </w:rPr>
        <w:t xml:space="preserve">Sitio WEB del evento: </w:t>
      </w:r>
      <w:hyperlink r:id="rId7" w:history="1">
        <w:r w:rsidRPr="00576106">
          <w:rPr>
            <w:rStyle w:val="Hipervnculo"/>
            <w:sz w:val="22"/>
            <w:szCs w:val="22"/>
          </w:rPr>
          <w:t>http://pentagono.uniandes.edu.co/~jarteaga/geosem/taller4/taller4.html</w:t>
        </w:r>
      </w:hyperlink>
      <w:r w:rsidR="00576106" w:rsidRPr="00576106">
        <w:rPr>
          <w:sz w:val="22"/>
          <w:szCs w:val="22"/>
        </w:rPr>
        <w:t xml:space="preserve"> </w:t>
      </w:r>
    </w:p>
    <w:p w:rsidR="004D733F" w:rsidRPr="00576106" w:rsidRDefault="004D733F" w:rsidP="004D733F">
      <w:pPr>
        <w:rPr>
          <w:sz w:val="22"/>
          <w:szCs w:val="22"/>
        </w:rPr>
      </w:pPr>
      <w:r w:rsidRPr="00576106">
        <w:rPr>
          <w:sz w:val="22"/>
          <w:szCs w:val="22"/>
        </w:rPr>
        <w:t xml:space="preserve">Personal Home page </w:t>
      </w:r>
      <w:proofErr w:type="spellStart"/>
      <w:r w:rsidRPr="00576106">
        <w:rPr>
          <w:sz w:val="22"/>
          <w:szCs w:val="22"/>
        </w:rPr>
        <w:t>Dra</w:t>
      </w:r>
      <w:proofErr w:type="spellEnd"/>
      <w:r w:rsidRPr="00576106">
        <w:rPr>
          <w:sz w:val="22"/>
          <w:szCs w:val="22"/>
        </w:rPr>
        <w:t xml:space="preserve"> </w:t>
      </w:r>
      <w:proofErr w:type="spellStart"/>
      <w:r w:rsidRPr="00576106">
        <w:rPr>
          <w:sz w:val="22"/>
          <w:szCs w:val="22"/>
        </w:rPr>
        <w:t>Winklmeier</w:t>
      </w:r>
      <w:proofErr w:type="spellEnd"/>
      <w:r w:rsidRPr="00576106">
        <w:rPr>
          <w:sz w:val="22"/>
          <w:szCs w:val="22"/>
        </w:rPr>
        <w:t xml:space="preserve">: </w:t>
      </w:r>
      <w:hyperlink r:id="rId8" w:history="1">
        <w:r w:rsidRPr="00576106">
          <w:rPr>
            <w:rStyle w:val="Hipervnculo"/>
            <w:sz w:val="22"/>
            <w:szCs w:val="22"/>
          </w:rPr>
          <w:t>http://www.math.unibe.ch/lenya/math_stat/live/ueberuns/dozassist/winklmeier.html</w:t>
        </w:r>
      </w:hyperlink>
      <w:r w:rsidR="00576106" w:rsidRPr="00576106">
        <w:rPr>
          <w:sz w:val="22"/>
          <w:szCs w:val="22"/>
        </w:rPr>
        <w:t xml:space="preserve"> </w:t>
      </w:r>
    </w:p>
    <w:p w:rsidR="00881F33" w:rsidRPr="00576106" w:rsidRDefault="00881F33" w:rsidP="002D0956">
      <w:pPr>
        <w:rPr>
          <w:sz w:val="22"/>
          <w:szCs w:val="22"/>
        </w:rPr>
      </w:pPr>
      <w:r w:rsidRPr="00576106">
        <w:rPr>
          <w:sz w:val="22"/>
          <w:szCs w:val="22"/>
        </w:rPr>
        <w:t>Anexo: lo anunciado</w:t>
      </w:r>
    </w:p>
    <w:sectPr w:rsidR="00881F33" w:rsidRPr="00576106" w:rsidSect="006F4A5A">
      <w:headerReference w:type="default" r:id="rId9"/>
      <w:footerReference w:type="default" r:id="rId10"/>
      <w:pgSz w:w="12242" w:h="15842" w:code="1"/>
      <w:pgMar w:top="2268" w:right="1803" w:bottom="1440" w:left="162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33F" w:rsidRDefault="004D733F">
      <w:r>
        <w:separator/>
      </w:r>
    </w:p>
  </w:endnote>
  <w:endnote w:type="continuationSeparator" w:id="1">
    <w:p w:rsidR="004D733F" w:rsidRDefault="004D7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33F" w:rsidRDefault="004D733F" w:rsidP="006F4A5A">
    <w:pPr>
      <w:pStyle w:val="Piedepgina"/>
      <w:jc w:val="center"/>
    </w:pPr>
    <w:r>
      <w:t>Departamento de Matemáticas                                                                                              Facultad de Ciencias</w:t>
    </w:r>
  </w:p>
  <w:p w:rsidR="004D733F" w:rsidRDefault="004D733F" w:rsidP="00DE1107">
    <w:pPr>
      <w:pStyle w:val="Piedepgina"/>
    </w:pPr>
    <w:r>
      <w:rPr>
        <w:noProof/>
        <w:lang w:val="es-ES" w:eastAsia="es-ES"/>
      </w:rPr>
      <w:pict>
        <v:line id="_x0000_s2049" style="position:absolute;z-index:251657728" from="0,.75pt" to="441pt,.75pt" strokeweight="1.25pt"/>
      </w:pict>
    </w:r>
  </w:p>
  <w:p w:rsidR="004D733F" w:rsidRPr="00067D6F" w:rsidRDefault="004D733F" w:rsidP="006F4A5A">
    <w:pPr>
      <w:pStyle w:val="Piedepgina"/>
      <w:jc w:val="center"/>
    </w:pPr>
    <w:r>
      <w:t>Cra.1E No.</w:t>
    </w:r>
    <w:r w:rsidRPr="00067D6F">
      <w:t>18A-10, Edificio H – Primer piso</w:t>
    </w:r>
    <w:r>
      <w:t xml:space="preserve">. </w:t>
    </w:r>
    <w:r w:rsidRPr="00067D6F">
      <w:t>Apartado Aéreo 4976, Telefax 332 43 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33F" w:rsidRDefault="004D733F">
      <w:r>
        <w:separator/>
      </w:r>
    </w:p>
  </w:footnote>
  <w:footnote w:type="continuationSeparator" w:id="1">
    <w:p w:rsidR="004D733F" w:rsidRDefault="004D7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33F" w:rsidRDefault="00576106" w:rsidP="0081097B">
    <w:pPr>
      <w:pStyle w:val="Encabezado"/>
    </w:pPr>
    <w:r>
      <w:rPr>
        <w:noProof/>
        <w:lang w:val="es-ES" w:eastAsia="es-ES"/>
      </w:rPr>
      <w:drawing>
        <wp:inline distT="0" distB="0" distL="0" distR="0">
          <wp:extent cx="2514600" cy="7905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14600"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169A"/>
    <w:multiLevelType w:val="singleLevel"/>
    <w:tmpl w:val="95E86426"/>
    <w:lvl w:ilvl="0">
      <w:start w:val="1"/>
      <w:numFmt w:val="decimal"/>
      <w:lvlText w:val="%1."/>
      <w:lvlJc w:val="left"/>
      <w:pPr>
        <w:tabs>
          <w:tab w:val="num" w:pos="360"/>
        </w:tabs>
        <w:ind w:left="360" w:hanging="360"/>
      </w:pPr>
      <w:rPr>
        <w:b/>
      </w:rPr>
    </w:lvl>
  </w:abstractNum>
  <w:abstractNum w:abstractNumId="1">
    <w:nsid w:val="3DC01F6F"/>
    <w:multiLevelType w:val="hybridMultilevel"/>
    <w:tmpl w:val="394A3DBC"/>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nsid w:val="48291FD7"/>
    <w:multiLevelType w:val="hybridMultilevel"/>
    <w:tmpl w:val="67DE32F0"/>
    <w:lvl w:ilvl="0" w:tplc="0C0A000F">
      <w:start w:val="1"/>
      <w:numFmt w:val="decimal"/>
      <w:lvlText w:val="%1."/>
      <w:lvlJc w:val="left"/>
      <w:pPr>
        <w:tabs>
          <w:tab w:val="num" w:pos="1287"/>
        </w:tabs>
        <w:ind w:left="1287" w:hanging="360"/>
      </w:p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nsid w:val="537A49A6"/>
    <w:multiLevelType w:val="hybridMultilevel"/>
    <w:tmpl w:val="2D4C47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384299F"/>
    <w:multiLevelType w:val="hybridMultilevel"/>
    <w:tmpl w:val="014E4E20"/>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5">
    <w:nsid w:val="57535404"/>
    <w:multiLevelType w:val="hybridMultilevel"/>
    <w:tmpl w:val="DA6282AA"/>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nsid w:val="67AE4949"/>
    <w:multiLevelType w:val="hybridMultilevel"/>
    <w:tmpl w:val="82B00C08"/>
    <w:lvl w:ilvl="0" w:tplc="0C0A000F">
      <w:start w:val="1"/>
      <w:numFmt w:val="decimal"/>
      <w:lvlText w:val="%1."/>
      <w:lvlJc w:val="left"/>
      <w:pPr>
        <w:tabs>
          <w:tab w:val="num" w:pos="1647"/>
        </w:tabs>
        <w:ind w:left="1647" w:hanging="360"/>
      </w:pPr>
    </w:lvl>
    <w:lvl w:ilvl="1" w:tplc="0C0A0019" w:tentative="1">
      <w:start w:val="1"/>
      <w:numFmt w:val="lowerLetter"/>
      <w:lvlText w:val="%2."/>
      <w:lvlJc w:val="left"/>
      <w:pPr>
        <w:tabs>
          <w:tab w:val="num" w:pos="2367"/>
        </w:tabs>
        <w:ind w:left="2367" w:hanging="360"/>
      </w:pPr>
    </w:lvl>
    <w:lvl w:ilvl="2" w:tplc="0C0A001B" w:tentative="1">
      <w:start w:val="1"/>
      <w:numFmt w:val="lowerRoman"/>
      <w:lvlText w:val="%3."/>
      <w:lvlJc w:val="right"/>
      <w:pPr>
        <w:tabs>
          <w:tab w:val="num" w:pos="3087"/>
        </w:tabs>
        <w:ind w:left="3087" w:hanging="180"/>
      </w:pPr>
    </w:lvl>
    <w:lvl w:ilvl="3" w:tplc="0C0A000F" w:tentative="1">
      <w:start w:val="1"/>
      <w:numFmt w:val="decimal"/>
      <w:lvlText w:val="%4."/>
      <w:lvlJc w:val="left"/>
      <w:pPr>
        <w:tabs>
          <w:tab w:val="num" w:pos="3807"/>
        </w:tabs>
        <w:ind w:left="3807" w:hanging="360"/>
      </w:pPr>
    </w:lvl>
    <w:lvl w:ilvl="4" w:tplc="0C0A0019" w:tentative="1">
      <w:start w:val="1"/>
      <w:numFmt w:val="lowerLetter"/>
      <w:lvlText w:val="%5."/>
      <w:lvlJc w:val="left"/>
      <w:pPr>
        <w:tabs>
          <w:tab w:val="num" w:pos="4527"/>
        </w:tabs>
        <w:ind w:left="4527" w:hanging="360"/>
      </w:pPr>
    </w:lvl>
    <w:lvl w:ilvl="5" w:tplc="0C0A001B" w:tentative="1">
      <w:start w:val="1"/>
      <w:numFmt w:val="lowerRoman"/>
      <w:lvlText w:val="%6."/>
      <w:lvlJc w:val="right"/>
      <w:pPr>
        <w:tabs>
          <w:tab w:val="num" w:pos="5247"/>
        </w:tabs>
        <w:ind w:left="5247" w:hanging="180"/>
      </w:pPr>
    </w:lvl>
    <w:lvl w:ilvl="6" w:tplc="0C0A000F" w:tentative="1">
      <w:start w:val="1"/>
      <w:numFmt w:val="decimal"/>
      <w:lvlText w:val="%7."/>
      <w:lvlJc w:val="left"/>
      <w:pPr>
        <w:tabs>
          <w:tab w:val="num" w:pos="5967"/>
        </w:tabs>
        <w:ind w:left="5967" w:hanging="360"/>
      </w:pPr>
    </w:lvl>
    <w:lvl w:ilvl="7" w:tplc="0C0A0019" w:tentative="1">
      <w:start w:val="1"/>
      <w:numFmt w:val="lowerLetter"/>
      <w:lvlText w:val="%8."/>
      <w:lvlJc w:val="left"/>
      <w:pPr>
        <w:tabs>
          <w:tab w:val="num" w:pos="6687"/>
        </w:tabs>
        <w:ind w:left="6687" w:hanging="360"/>
      </w:pPr>
    </w:lvl>
    <w:lvl w:ilvl="8" w:tplc="0C0A001B" w:tentative="1">
      <w:start w:val="1"/>
      <w:numFmt w:val="lowerRoman"/>
      <w:lvlText w:val="%9."/>
      <w:lvlJc w:val="right"/>
      <w:pPr>
        <w:tabs>
          <w:tab w:val="num" w:pos="7407"/>
        </w:tabs>
        <w:ind w:left="7407" w:hanging="180"/>
      </w:pPr>
    </w:lvl>
  </w:abstractNum>
  <w:abstractNum w:abstractNumId="7">
    <w:nsid w:val="68D27EDB"/>
    <w:multiLevelType w:val="hybridMultilevel"/>
    <w:tmpl w:val="C3DA03D4"/>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7"/>
  </w:num>
  <w:num w:numId="8">
    <w:abstractNumId w:val="0"/>
    <w:lvlOverride w:ilvl="0">
      <w:startOverride w:val="1"/>
    </w:lvlOverride>
  </w:num>
  <w:num w:numId="9">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2771C"/>
    <w:rsid w:val="00014B59"/>
    <w:rsid w:val="00041639"/>
    <w:rsid w:val="0005265E"/>
    <w:rsid w:val="000545CC"/>
    <w:rsid w:val="00065FB6"/>
    <w:rsid w:val="00067D6F"/>
    <w:rsid w:val="00067FB9"/>
    <w:rsid w:val="0007577B"/>
    <w:rsid w:val="000A6C8E"/>
    <w:rsid w:val="000A78AA"/>
    <w:rsid w:val="000C2E43"/>
    <w:rsid w:val="000E5091"/>
    <w:rsid w:val="000F1AA3"/>
    <w:rsid w:val="0011246A"/>
    <w:rsid w:val="00114676"/>
    <w:rsid w:val="001A3561"/>
    <w:rsid w:val="001A7A20"/>
    <w:rsid w:val="001B3CA3"/>
    <w:rsid w:val="001E1469"/>
    <w:rsid w:val="001F6118"/>
    <w:rsid w:val="0022603E"/>
    <w:rsid w:val="0023235C"/>
    <w:rsid w:val="00246117"/>
    <w:rsid w:val="002569B4"/>
    <w:rsid w:val="002673E1"/>
    <w:rsid w:val="00271D82"/>
    <w:rsid w:val="002A64F7"/>
    <w:rsid w:val="002C43D6"/>
    <w:rsid w:val="002C7D99"/>
    <w:rsid w:val="002D0956"/>
    <w:rsid w:val="00303359"/>
    <w:rsid w:val="0031442C"/>
    <w:rsid w:val="003317AA"/>
    <w:rsid w:val="00345C3F"/>
    <w:rsid w:val="003637D7"/>
    <w:rsid w:val="003F14A1"/>
    <w:rsid w:val="00402326"/>
    <w:rsid w:val="00404E67"/>
    <w:rsid w:val="004612EC"/>
    <w:rsid w:val="004874F8"/>
    <w:rsid w:val="0049104A"/>
    <w:rsid w:val="004D733F"/>
    <w:rsid w:val="0054032B"/>
    <w:rsid w:val="005636C8"/>
    <w:rsid w:val="0057275F"/>
    <w:rsid w:val="00576106"/>
    <w:rsid w:val="00577EC9"/>
    <w:rsid w:val="00580575"/>
    <w:rsid w:val="005862AF"/>
    <w:rsid w:val="00591E20"/>
    <w:rsid w:val="00592206"/>
    <w:rsid w:val="00596C98"/>
    <w:rsid w:val="00597375"/>
    <w:rsid w:val="005B13DC"/>
    <w:rsid w:val="005D3AE7"/>
    <w:rsid w:val="00606BAB"/>
    <w:rsid w:val="00612100"/>
    <w:rsid w:val="00612E74"/>
    <w:rsid w:val="00667437"/>
    <w:rsid w:val="00692813"/>
    <w:rsid w:val="00694E2E"/>
    <w:rsid w:val="006A178B"/>
    <w:rsid w:val="006E1FDD"/>
    <w:rsid w:val="006F4A5A"/>
    <w:rsid w:val="0071114B"/>
    <w:rsid w:val="0072391B"/>
    <w:rsid w:val="00723C52"/>
    <w:rsid w:val="007357E6"/>
    <w:rsid w:val="00740B42"/>
    <w:rsid w:val="00780552"/>
    <w:rsid w:val="00794ADF"/>
    <w:rsid w:val="007D3324"/>
    <w:rsid w:val="007E0A5E"/>
    <w:rsid w:val="0081097B"/>
    <w:rsid w:val="008801C4"/>
    <w:rsid w:val="00881F33"/>
    <w:rsid w:val="008B12BC"/>
    <w:rsid w:val="00921E7C"/>
    <w:rsid w:val="00957A39"/>
    <w:rsid w:val="009A77BF"/>
    <w:rsid w:val="009B3286"/>
    <w:rsid w:val="009D0639"/>
    <w:rsid w:val="009F64DF"/>
    <w:rsid w:val="00A27CD5"/>
    <w:rsid w:val="00A404E0"/>
    <w:rsid w:val="00A652D2"/>
    <w:rsid w:val="00A805F2"/>
    <w:rsid w:val="00AB0367"/>
    <w:rsid w:val="00AB67CF"/>
    <w:rsid w:val="00AC0647"/>
    <w:rsid w:val="00AC7B6D"/>
    <w:rsid w:val="00AF245D"/>
    <w:rsid w:val="00B00A79"/>
    <w:rsid w:val="00B031C0"/>
    <w:rsid w:val="00B22366"/>
    <w:rsid w:val="00B262AD"/>
    <w:rsid w:val="00B30E8C"/>
    <w:rsid w:val="00B45F3D"/>
    <w:rsid w:val="00B52051"/>
    <w:rsid w:val="00B65B17"/>
    <w:rsid w:val="00B80CB0"/>
    <w:rsid w:val="00B838F7"/>
    <w:rsid w:val="00B96623"/>
    <w:rsid w:val="00BB08CF"/>
    <w:rsid w:val="00BB77B8"/>
    <w:rsid w:val="00BC27C4"/>
    <w:rsid w:val="00BC3475"/>
    <w:rsid w:val="00BC7418"/>
    <w:rsid w:val="00BD05F8"/>
    <w:rsid w:val="00BD2CC7"/>
    <w:rsid w:val="00BD6C85"/>
    <w:rsid w:val="00BD71C7"/>
    <w:rsid w:val="00C220D9"/>
    <w:rsid w:val="00C23D3A"/>
    <w:rsid w:val="00C40BF6"/>
    <w:rsid w:val="00C45DFD"/>
    <w:rsid w:val="00C65DD3"/>
    <w:rsid w:val="00C858EA"/>
    <w:rsid w:val="00CA038B"/>
    <w:rsid w:val="00CA26E7"/>
    <w:rsid w:val="00CB53C4"/>
    <w:rsid w:val="00D15E67"/>
    <w:rsid w:val="00D17779"/>
    <w:rsid w:val="00D17BCC"/>
    <w:rsid w:val="00D208F3"/>
    <w:rsid w:val="00D64150"/>
    <w:rsid w:val="00DA12E9"/>
    <w:rsid w:val="00DA28D5"/>
    <w:rsid w:val="00DB2D84"/>
    <w:rsid w:val="00DC41A0"/>
    <w:rsid w:val="00DD0655"/>
    <w:rsid w:val="00DE1107"/>
    <w:rsid w:val="00E0604A"/>
    <w:rsid w:val="00E2636D"/>
    <w:rsid w:val="00E414CB"/>
    <w:rsid w:val="00EA3BD3"/>
    <w:rsid w:val="00EB2817"/>
    <w:rsid w:val="00EC25AE"/>
    <w:rsid w:val="00EC4579"/>
    <w:rsid w:val="00ED113C"/>
    <w:rsid w:val="00EF6A3E"/>
    <w:rsid w:val="00F00D5A"/>
    <w:rsid w:val="00F2771C"/>
    <w:rsid w:val="00F5692A"/>
    <w:rsid w:val="00FB340B"/>
    <w:rsid w:val="00FC5694"/>
    <w:rsid w:val="00FC5E1B"/>
    <w:rsid w:val="00FE4941"/>
    <w:rsid w:val="00FF02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107"/>
    <w:rPr>
      <w:lang w:val="es-CO" w:eastAsia="es-ES_tradnl"/>
    </w:rPr>
  </w:style>
  <w:style w:type="paragraph" w:styleId="Ttulo1">
    <w:name w:val="heading 1"/>
    <w:basedOn w:val="Normal"/>
    <w:qFormat/>
    <w:rsid w:val="00DE1107"/>
    <w:pPr>
      <w:numPr>
        <w:numId w:val="2"/>
      </w:numPr>
      <w:spacing w:before="240"/>
      <w:ind w:left="432" w:right="-234" w:hanging="432"/>
      <w:jc w:val="both"/>
      <w:outlineLvl w:val="0"/>
    </w:pPr>
    <w:rPr>
      <w:rFonts w:ascii="Verdana" w:hAnsi="Verdana"/>
      <w:b/>
      <w:bCs/>
      <w:kern w:val="36"/>
      <w:sz w:val="28"/>
      <w:szCs w:val="28"/>
      <w:lang w:val="es-ES_tradnl"/>
    </w:rPr>
  </w:style>
  <w:style w:type="paragraph" w:styleId="Ttulo9">
    <w:name w:val="heading 9"/>
    <w:basedOn w:val="Normal"/>
    <w:next w:val="Normal"/>
    <w:qFormat/>
    <w:rsid w:val="003317AA"/>
    <w:p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2">
    <w:name w:val="Body Text 2"/>
    <w:basedOn w:val="Normal"/>
    <w:rsid w:val="003317AA"/>
    <w:pPr>
      <w:spacing w:after="120" w:line="480" w:lineRule="auto"/>
    </w:pPr>
  </w:style>
  <w:style w:type="paragraph" w:styleId="Encabezado">
    <w:name w:val="header"/>
    <w:basedOn w:val="Normal"/>
    <w:rsid w:val="00F5692A"/>
    <w:pPr>
      <w:tabs>
        <w:tab w:val="center" w:pos="4419"/>
        <w:tab w:val="right" w:pos="8838"/>
      </w:tabs>
    </w:pPr>
  </w:style>
  <w:style w:type="paragraph" w:styleId="Piedepgina">
    <w:name w:val="footer"/>
    <w:basedOn w:val="Normal"/>
    <w:rsid w:val="00F5692A"/>
    <w:pPr>
      <w:tabs>
        <w:tab w:val="center" w:pos="4419"/>
        <w:tab w:val="right" w:pos="8838"/>
      </w:tabs>
    </w:pPr>
  </w:style>
  <w:style w:type="paragraph" w:styleId="Encabezadodemensaje">
    <w:name w:val="Message Header"/>
    <w:basedOn w:val="Textoindependiente"/>
    <w:rsid w:val="00592206"/>
    <w:pPr>
      <w:keepLines/>
      <w:tabs>
        <w:tab w:val="left" w:pos="1560"/>
      </w:tabs>
      <w:spacing w:after="0" w:line="415" w:lineRule="atLeast"/>
      <w:ind w:left="1560" w:right="-360" w:hanging="720"/>
    </w:pPr>
  </w:style>
  <w:style w:type="paragraph" w:customStyle="1" w:styleId="Etiquetadedocumento">
    <w:name w:val="Etiqueta de documento"/>
    <w:next w:val="Encabezadodemensaje-primero"/>
    <w:rsid w:val="00592206"/>
    <w:pPr>
      <w:tabs>
        <w:tab w:val="left" w:pos="1800"/>
      </w:tabs>
      <w:spacing w:before="140" w:after="540" w:line="600" w:lineRule="atLeast"/>
      <w:ind w:left="840"/>
    </w:pPr>
    <w:rPr>
      <w:spacing w:val="-38"/>
      <w:sz w:val="60"/>
      <w:lang w:val="en-US"/>
    </w:rPr>
  </w:style>
  <w:style w:type="paragraph" w:customStyle="1" w:styleId="Encabezadodemensaje-primero">
    <w:name w:val="Encabezado de mensaje - primero"/>
    <w:basedOn w:val="Encabezadodemensaje"/>
    <w:next w:val="Encabezadodemensaje"/>
    <w:rsid w:val="00592206"/>
  </w:style>
  <w:style w:type="character" w:customStyle="1" w:styleId="Encabezadodemensaje-etiqueta">
    <w:name w:val="Encabezado de mensaje - etiqueta"/>
    <w:rsid w:val="00592206"/>
    <w:rPr>
      <w:rFonts w:ascii="Arial" w:hAnsi="Arial"/>
      <w:b/>
      <w:spacing w:val="-4"/>
      <w:sz w:val="18"/>
      <w:vertAlign w:val="baseline"/>
    </w:rPr>
  </w:style>
  <w:style w:type="character" w:customStyle="1" w:styleId="Eslogan">
    <w:name w:val="Eslogan"/>
    <w:basedOn w:val="Fuentedeprrafopredeter"/>
    <w:rsid w:val="00592206"/>
    <w:rPr>
      <w:rFonts w:ascii="Impact" w:hAnsi="Impact"/>
      <w:caps/>
      <w:color w:val="FFFFFF"/>
      <w:spacing w:val="20"/>
      <w:position w:val="12"/>
      <w:sz w:val="48"/>
    </w:rPr>
  </w:style>
  <w:style w:type="paragraph" w:customStyle="1" w:styleId="Encabezadodemensaje-ltimo">
    <w:name w:val="Encabezado de mensaje - último"/>
    <w:basedOn w:val="Encabezadodemensaje"/>
    <w:next w:val="Textoindependiente"/>
    <w:rsid w:val="00592206"/>
    <w:pPr>
      <w:pBdr>
        <w:bottom w:val="single" w:sz="6" w:space="22" w:color="auto"/>
      </w:pBdr>
      <w:spacing w:after="400"/>
    </w:pPr>
  </w:style>
  <w:style w:type="character" w:customStyle="1" w:styleId="bodysmall">
    <w:name w:val="bodysmall"/>
    <w:basedOn w:val="Fuentedeprrafopredeter"/>
    <w:rsid w:val="00592206"/>
  </w:style>
  <w:style w:type="paragraph" w:styleId="Textoindependiente">
    <w:name w:val="Body Text"/>
    <w:basedOn w:val="Normal"/>
    <w:rsid w:val="00592206"/>
    <w:pPr>
      <w:spacing w:after="120"/>
    </w:pPr>
  </w:style>
  <w:style w:type="paragraph" w:styleId="Textodeglobo">
    <w:name w:val="Balloon Text"/>
    <w:basedOn w:val="Normal"/>
    <w:semiHidden/>
    <w:rsid w:val="00246117"/>
    <w:rPr>
      <w:rFonts w:ascii="Tahoma" w:hAnsi="Tahoma" w:cs="Tahoma"/>
      <w:sz w:val="16"/>
      <w:szCs w:val="16"/>
    </w:rPr>
  </w:style>
  <w:style w:type="table" w:styleId="Tablaconcuadrcula">
    <w:name w:val="Table Grid"/>
    <w:basedOn w:val="Tablanormal"/>
    <w:rsid w:val="00E263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40B42"/>
    <w:pPr>
      <w:spacing w:before="100" w:beforeAutospacing="1" w:after="100" w:afterAutospacing="1"/>
    </w:pPr>
    <w:rPr>
      <w:color w:val="000000"/>
    </w:rPr>
  </w:style>
  <w:style w:type="paragraph" w:styleId="Lista">
    <w:name w:val="List"/>
    <w:basedOn w:val="Normal"/>
    <w:rsid w:val="00DE1107"/>
    <w:pPr>
      <w:spacing w:before="60" w:after="60"/>
      <w:jc w:val="both"/>
    </w:pPr>
    <w:rPr>
      <w:rFonts w:ascii="Arial" w:hAnsi="Arial" w:cs="Arial"/>
      <w:sz w:val="22"/>
      <w:szCs w:val="22"/>
      <w:lang w:val="es-ES_tradnl"/>
    </w:rPr>
  </w:style>
  <w:style w:type="paragraph" w:customStyle="1" w:styleId="T3Sensor">
    <w:name w:val="T3Sensor"/>
    <w:basedOn w:val="Normal"/>
    <w:next w:val="Normal"/>
    <w:autoRedefine/>
    <w:rsid w:val="00DE1107"/>
    <w:pPr>
      <w:tabs>
        <w:tab w:val="left" w:pos="-1440"/>
        <w:tab w:val="left" w:pos="-720"/>
        <w:tab w:val="num" w:pos="2880"/>
      </w:tabs>
      <w:spacing w:after="120"/>
      <w:ind w:left="-567" w:right="-425"/>
      <w:jc w:val="both"/>
      <w:outlineLvl w:val="2"/>
    </w:pPr>
    <w:rPr>
      <w:rFonts w:ascii="Arial" w:hAnsi="Arial" w:cs="Arial"/>
      <w:b/>
      <w:sz w:val="18"/>
      <w:szCs w:val="18"/>
      <w:lang w:val="es-ES"/>
    </w:rPr>
  </w:style>
  <w:style w:type="character" w:styleId="Hipervnculo">
    <w:name w:val="Hyperlink"/>
    <w:basedOn w:val="Fuentedeprrafopredeter"/>
    <w:rsid w:val="00CA03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9416984">
      <w:bodyDiv w:val="1"/>
      <w:marLeft w:val="0"/>
      <w:marRight w:val="0"/>
      <w:marTop w:val="0"/>
      <w:marBottom w:val="0"/>
      <w:divBdr>
        <w:top w:val="none" w:sz="0" w:space="0" w:color="auto"/>
        <w:left w:val="none" w:sz="0" w:space="0" w:color="auto"/>
        <w:bottom w:val="none" w:sz="0" w:space="0" w:color="auto"/>
        <w:right w:val="none" w:sz="0" w:space="0" w:color="auto"/>
      </w:divBdr>
    </w:div>
    <w:div w:id="20979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unibe.ch/lenya/math_stat/live/ueberuns/dozassist/winklmeier.html" TargetMode="External"/><Relationship Id="rId3" Type="http://schemas.openxmlformats.org/officeDocument/2006/relationships/settings" Target="settings.xml"/><Relationship Id="rId7" Type="http://schemas.openxmlformats.org/officeDocument/2006/relationships/hyperlink" Target="http://pentagono.uniandes.edu.co/~jarteaga/geosem/taller4/taller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296</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En nombre del Comité de Postgrado del Departamento me permito comunicarle que su solicitud de admisión al postgrado ha sido ac</vt:lpstr>
    </vt:vector>
  </TitlesOfParts>
  <Company>universidad de los andes</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nombre del Comité de Postgrado del Departamento me permito comunicarle que su solicitud de admisión al postgrado ha sido ac</dc:title>
  <dc:subject/>
  <dc:creator>departamento de matematicas</dc:creator>
  <cp:keywords/>
  <dc:description/>
  <cp:lastModifiedBy>Matematicas</cp:lastModifiedBy>
  <cp:revision>4</cp:revision>
  <cp:lastPrinted>2007-08-14T13:50:00Z</cp:lastPrinted>
  <dcterms:created xsi:type="dcterms:W3CDTF">2007-08-14T13:44:00Z</dcterms:created>
  <dcterms:modified xsi:type="dcterms:W3CDTF">2007-08-14T13:58:00Z</dcterms:modified>
</cp:coreProperties>
</file>